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5b7ed8f" w14:textId="5b7ed8f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4E4B08">
        <w:rPr>
          <w:rFonts w:ascii="Arial" w:hAnsi="Arial" w:cs="Arial"/>
          <w:color w:val="000000" w:themeColor="text1"/>
        </w:rPr>
        <w:t>184/2024-</w:t>
      </w:r>
    </w:p>
    <w:p w:rsidRPr="00B020C3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4A6DE2">
        <w:rPr>
          <w:rFonts w:ascii="Arial" w:hAnsi="Arial" w:cs="Arial"/>
          <w:color w:val="000000" w:themeColor="text1"/>
        </w:rPr>
        <w:t>7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4A6DE2">
        <w:rPr>
          <w:rFonts w:ascii="Arial" w:hAnsi="Arial" w:cs="Arial"/>
          <w:color w:val="000000" w:themeColor="text1"/>
        </w:rPr>
        <w:t xml:space="preserve">veljače </w:t>
      </w:r>
      <w:r w:rsidR="006C120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4E4B08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="004E4B08" w:rsidP="004E4B08" w:rsidRDefault="004E4B08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PUNKT d.o.o. u stečaju, OIB: 99368051331, Pula, </w:t>
      </w:r>
      <w:proofErr w:type="spellStart"/>
      <w:r>
        <w:rPr>
          <w:rFonts w:ascii="Arial" w:hAnsi="Arial" w:cs="Arial"/>
          <w:color w:val="000000"/>
        </w:rPr>
        <w:t>Marsovog</w:t>
      </w:r>
      <w:proofErr w:type="spellEnd"/>
      <w:r>
        <w:rPr>
          <w:rFonts w:ascii="Arial" w:hAnsi="Arial" w:cs="Arial"/>
          <w:color w:val="000000"/>
        </w:rPr>
        <w:t xml:space="preserve"> polja 12</w:t>
      </w:r>
    </w:p>
    <w:p w:rsidRPr="00B020C3" w:rsidR="007A3879" w:rsidP="00917194" w:rsidRDefault="007A3879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6C120A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Mario Kovačević</w:t>
      </w:r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6C120A">
        <w:rPr>
          <w:rFonts w:ascii="Arial" w:hAnsi="Arial" w:cs="Arial"/>
          <w:color w:val="000000" w:themeColor="text1"/>
        </w:rPr>
        <w:t>13:00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536EA9" w:rsidP="00917194" w:rsidRDefault="00536EA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Pr="00536EA9" w:rsidR="00536EA9" w:rsidP="00536EA9" w:rsidRDefault="00536EA9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vjerovnik Danijela </w:t>
      </w:r>
      <w:proofErr w:type="spellStart"/>
      <w:r>
        <w:rPr>
          <w:rFonts w:ascii="Arial" w:hAnsi="Arial" w:cs="Arial"/>
          <w:color w:val="000000" w:themeColor="text1"/>
        </w:rPr>
        <w:t>Kasumović-Maružin</w:t>
      </w:r>
      <w:proofErr w:type="spellEnd"/>
      <w:r>
        <w:rPr>
          <w:rFonts w:ascii="Arial" w:hAnsi="Arial" w:cs="Arial"/>
          <w:color w:val="000000" w:themeColor="text1"/>
        </w:rPr>
        <w:t xml:space="preserve"> uz pun. Katarinu Jukić-</w:t>
      </w:r>
      <w:proofErr w:type="spellStart"/>
      <w:r>
        <w:rPr>
          <w:rFonts w:ascii="Arial" w:hAnsi="Arial" w:cs="Arial"/>
          <w:color w:val="000000" w:themeColor="text1"/>
        </w:rPr>
        <w:t>Jakopič</w:t>
      </w:r>
      <w:proofErr w:type="spellEnd"/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B020C3">
        <w:rPr>
          <w:rFonts w:ascii="Arial" w:hAnsi="Arial" w:cs="Arial"/>
          <w:color w:val="000000" w:themeColor="text1"/>
        </w:rPr>
        <w:t>razlučna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 prava nisu predmet ispitivanja (čl. 260. st. 4. Stečajnog zakona).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Prelazi se na </w:t>
      </w:r>
      <w:r w:rsidR="004A6DE2">
        <w:rPr>
          <w:rFonts w:ascii="Arial" w:hAnsi="Arial" w:cs="Arial"/>
          <w:color w:val="000000" w:themeColor="text1"/>
        </w:rPr>
        <w:t xml:space="preserve">ispitivanje </w:t>
      </w:r>
      <w:r w:rsidRPr="00B020C3">
        <w:rPr>
          <w:rFonts w:ascii="Arial" w:hAnsi="Arial" w:cs="Arial"/>
          <w:color w:val="000000" w:themeColor="text1"/>
        </w:rPr>
        <w:t>tražbine:</w:t>
      </w:r>
    </w:p>
    <w:p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704C4" w:rsidP="00287AC6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D15C35" w:rsidP="00A704C4" w:rsidRDefault="00A704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1. </w:t>
      </w:r>
      <w:r>
        <w:rPr>
          <w:rFonts w:ascii="Arial" w:hAnsi="Arial" w:cs="Arial"/>
        </w:rPr>
        <w:t>Vjerovnik ZAGREBAČKA BANKA d.d. Zagreb, Trg bana Josipa Jelačića 10, OIB: 9296223473, prijavio je tražbinu u iznosu od 8.5</w:t>
      </w:r>
      <w:r w:rsidR="00D15C35">
        <w:rPr>
          <w:rFonts w:ascii="Arial" w:hAnsi="Arial" w:cs="Arial"/>
        </w:rPr>
        <w:t>29</w:t>
      </w:r>
      <w:r>
        <w:rPr>
          <w:rFonts w:ascii="Arial" w:hAnsi="Arial" w:cs="Arial"/>
        </w:rPr>
        <w:t xml:space="preserve">,01 EUR  po osnovi </w:t>
      </w:r>
      <w:r w:rsidR="00D15C35">
        <w:rPr>
          <w:rFonts w:ascii="Arial" w:hAnsi="Arial" w:cs="Arial"/>
        </w:rPr>
        <w:t xml:space="preserve">ugovora o dugoročnom kunskom kreditu broj 3288777350, zatim tražbinu u iznosu od 1.186,98 </w:t>
      </w:r>
      <w:proofErr w:type="spellStart"/>
      <w:r w:rsidR="00D15C35">
        <w:rPr>
          <w:rFonts w:ascii="Arial" w:hAnsi="Arial" w:cs="Arial"/>
        </w:rPr>
        <w:t>eur</w:t>
      </w:r>
      <w:proofErr w:type="spellEnd"/>
      <w:r w:rsidR="00D15C35">
        <w:rPr>
          <w:rFonts w:ascii="Arial" w:hAnsi="Arial" w:cs="Arial"/>
        </w:rPr>
        <w:t xml:space="preserve"> po osnovi ugovora o dugoročnom kunskom kreditu broj 3271437138 te tražbinu u iznosu od 174,33 EUR po osnovi naknade za vođenje transakcijskog računa. </w:t>
      </w:r>
    </w:p>
    <w:p w:rsidR="00A704C4" w:rsidP="00A704C4" w:rsidRDefault="00A704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Podneskom od 14. siječnja</w:t>
      </w:r>
      <w:r w:rsidR="00D15C35">
        <w:rPr>
          <w:rFonts w:ascii="Arial" w:hAnsi="Arial" w:cs="Arial"/>
        </w:rPr>
        <w:t xml:space="preserve"> 2025.</w:t>
      </w:r>
      <w:r>
        <w:rPr>
          <w:rFonts w:ascii="Arial" w:hAnsi="Arial" w:cs="Arial"/>
        </w:rPr>
        <w:t xml:space="preserve"> vjerovnik je povukao tražbinu u iznosu od 9.778,99 EURA </w:t>
      </w:r>
      <w:r w:rsidR="00D15C35">
        <w:rPr>
          <w:rFonts w:ascii="Arial" w:hAnsi="Arial" w:cs="Arial"/>
        </w:rPr>
        <w:t xml:space="preserve"> </w:t>
      </w:r>
      <w:r w:rsidR="00D15C35">
        <w:rPr>
          <w:rFonts w:ascii="Arial" w:hAnsi="Arial" w:cs="Arial"/>
        </w:rPr>
        <w:t>(</w:t>
      </w:r>
      <w:r w:rsidR="00D15C35">
        <w:rPr>
          <w:rFonts w:ascii="Arial" w:hAnsi="Arial" w:cs="Arial"/>
        </w:rPr>
        <w:t xml:space="preserve">8.529,01 EUR  po osnovi ugovora o dugoročnom kunskom kreditu broj 3288777350, zatim tražbinu u iznosu od 1.186,98 </w:t>
      </w:r>
      <w:r w:rsidR="00D15C35">
        <w:rPr>
          <w:rFonts w:ascii="Arial" w:hAnsi="Arial" w:cs="Arial"/>
        </w:rPr>
        <w:t>EUR</w:t>
      </w:r>
      <w:r w:rsidR="00D15C35">
        <w:rPr>
          <w:rFonts w:ascii="Arial" w:hAnsi="Arial" w:cs="Arial"/>
        </w:rPr>
        <w:t xml:space="preserve"> po osnovi ugovora o </w:t>
      </w:r>
      <w:r w:rsidR="00D15C35">
        <w:rPr>
          <w:rFonts w:ascii="Arial" w:hAnsi="Arial" w:cs="Arial"/>
        </w:rPr>
        <w:lastRenderedPageBreak/>
        <w:t>dugoročnom kunskom kreditu broj 3271437138</w:t>
      </w:r>
      <w:r w:rsidR="00D15C35">
        <w:rPr>
          <w:rFonts w:ascii="Arial" w:hAnsi="Arial" w:cs="Arial"/>
        </w:rPr>
        <w:t>) s time da ostaje kod prijave tražbine u iznosu</w:t>
      </w:r>
      <w:r>
        <w:rPr>
          <w:rFonts w:ascii="Arial" w:hAnsi="Arial" w:cs="Arial"/>
        </w:rPr>
        <w:t xml:space="preserve"> od 174,33 EUR. </w:t>
      </w:r>
    </w:p>
    <w:p w:rsidR="00A704C4" w:rsidP="00A704C4" w:rsidRDefault="00A704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je navedenu tražbinu priznao  u cijelosti.   </w:t>
      </w:r>
    </w:p>
    <w:p w:rsidR="00A704C4" w:rsidP="00A704C4" w:rsidRDefault="00A704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nijedan od stečajnih vjerovnika nije osporio tražbinu.</w:t>
      </w:r>
    </w:p>
    <w:p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Stečajni sudac objavljuje da se tražbina stečajnog vjerovnika ZAGREBAČKA BANKA d.d. Zagreb, Trg bana Josipa Jelačića 10, OIB: 9296223473, smatra utvrđenom u iznosu od 174,33 EUR koja se razvrstava u II. viši isplatni red</w:t>
      </w:r>
      <w:r>
        <w:rPr>
          <w:rFonts w:ascii="Arial" w:hAnsi="Arial" w:cs="Arial"/>
          <w:color w:val="000000" w:themeColor="text1"/>
        </w:rPr>
        <w:t>.</w:t>
      </w:r>
    </w:p>
    <w:p w:rsidRPr="00B020C3" w:rsidR="00A704C4" w:rsidP="00287AC6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2.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Vjerovnik Danijela </w:t>
      </w:r>
      <w:proofErr w:type="spellStart"/>
      <w:r>
        <w:rPr>
          <w:rFonts w:ascii="Arial" w:hAnsi="Arial" w:cs="Arial"/>
          <w:color w:val="000000" w:themeColor="text1"/>
        </w:rPr>
        <w:t>Kasumović-Maružin</w:t>
      </w:r>
      <w:proofErr w:type="spellEnd"/>
      <w:r>
        <w:rPr>
          <w:rFonts w:ascii="Arial" w:hAnsi="Arial" w:cs="Arial"/>
          <w:color w:val="000000" w:themeColor="text1"/>
        </w:rPr>
        <w:t>, OIB: 80299470993, Pula, Banovčeva 23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la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22.551,63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izvatka izu poslovnih knjiga i ugovora sa Zagrebačkom bankom d.d., bankovnih izvoda i računa, a radi se o tražbini koja je ovom vjerovniku nastala kao jamcu za ugovore o kreditu kojeg je sa Zagrebačkom bankom d.d. imao sklopljene dužnik.  </w:t>
      </w:r>
    </w:p>
    <w:p w:rsidRPr="00B020C3"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521A6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  <w:r w:rsidRPr="00925C2F">
        <w:rPr>
          <w:rFonts w:ascii="Arial" w:hAnsi="Arial" w:cs="Arial"/>
          <w:color w:val="000000" w:themeColor="text1"/>
        </w:rPr>
        <w:t xml:space="preserve">Stečajni upravitelj tražbinu priznaje u iznosu od </w:t>
      </w:r>
      <w:r w:rsidR="00E521A6">
        <w:rPr>
          <w:rFonts w:ascii="Arial" w:hAnsi="Arial" w:cs="Arial"/>
          <w:color w:val="000000" w:themeColor="text1"/>
        </w:rPr>
        <w:t>19.032,13</w:t>
      </w:r>
      <w:r w:rsidRPr="00925C2F">
        <w:rPr>
          <w:rFonts w:ascii="Arial" w:hAnsi="Arial" w:cs="Arial"/>
          <w:color w:val="000000" w:themeColor="text1"/>
        </w:rPr>
        <w:t xml:space="preserve"> EURA kao tražbinu II. višeg isplatnog reda a u preostalom dijelu u iznosu  od </w:t>
      </w:r>
      <w:r w:rsidR="00E521A6">
        <w:rPr>
          <w:rFonts w:ascii="Arial" w:hAnsi="Arial" w:cs="Arial"/>
          <w:color w:val="000000" w:themeColor="text1"/>
        </w:rPr>
        <w:t>3.519,50</w:t>
      </w:r>
      <w:r w:rsidRPr="00925C2F">
        <w:rPr>
          <w:rFonts w:ascii="Arial" w:hAnsi="Arial" w:cs="Arial"/>
          <w:color w:val="000000" w:themeColor="text1"/>
        </w:rPr>
        <w:t xml:space="preserve"> EUR tražbinu je osporio iz razloga jer se </w:t>
      </w:r>
      <w:r w:rsidRPr="00E521A6" w:rsidR="00E521A6">
        <w:rPr>
          <w:rFonts w:ascii="Arial" w:hAnsi="Arial" w:cs="Arial"/>
          <w:color w:val="000000" w:themeColor="text1"/>
        </w:rPr>
        <w:t>ne radi o potraživanjima koja se prijavljuju u ovom dijelu stečajnog postupka, jer se radi o tražbinama nižih isplatnih redova a dijelom se radi o projekciji troškova kod novog kreditnog zaduženja ovog vjerovnika a kojim su podmirenje obveze PUNKT-a.</w:t>
      </w:r>
      <w:r w:rsidRPr="00E521A6" w:rsidR="00E521A6">
        <w:rPr>
          <w:rFonts w:ascii="Arial" w:hAnsi="Arial" w:cs="Arial"/>
          <w:color w:val="000000" w:themeColor="text1"/>
          <w:sz w:val="22"/>
        </w:rPr>
        <w:t xml:space="preserve"> </w:t>
      </w:r>
    </w:p>
    <w:p w:rsidRPr="00925C2F"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Vjerovnik Danijela </w:t>
      </w:r>
      <w:proofErr w:type="spellStart"/>
      <w:r>
        <w:rPr>
          <w:rFonts w:ascii="Arial" w:hAnsi="Arial" w:cs="Arial"/>
          <w:color w:val="000000" w:themeColor="text1"/>
        </w:rPr>
        <w:t>Kasumović-Maružin</w:t>
      </w:r>
      <w:proofErr w:type="spellEnd"/>
      <w:r>
        <w:rPr>
          <w:rFonts w:ascii="Arial" w:hAnsi="Arial" w:cs="Arial"/>
          <w:color w:val="000000" w:themeColor="text1"/>
        </w:rPr>
        <w:t xml:space="preserve"> </w:t>
      </w:r>
      <w:r w:rsidR="00E521A6">
        <w:rPr>
          <w:rFonts w:ascii="Arial" w:hAnsi="Arial" w:cs="Arial"/>
          <w:color w:val="000000" w:themeColor="text1"/>
        </w:rPr>
        <w:t xml:space="preserve">izjavljuje da povlači tražbinu u iznosu od 3.519,50 EUR. </w:t>
      </w:r>
    </w:p>
    <w:p w:rsidR="00A704C4" w:rsidP="00A704C4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521A6" w:rsidP="00E521A6" w:rsidRDefault="00E521A6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 xml:space="preserve">Danijela </w:t>
      </w:r>
      <w:proofErr w:type="spellStart"/>
      <w:r>
        <w:rPr>
          <w:rFonts w:ascii="Arial" w:hAnsi="Arial" w:cs="Arial"/>
          <w:color w:val="000000" w:themeColor="text1"/>
        </w:rPr>
        <w:t>Kasumović-Maružin</w:t>
      </w:r>
      <w:proofErr w:type="spellEnd"/>
      <w:r>
        <w:rPr>
          <w:rFonts w:ascii="Arial" w:hAnsi="Arial" w:cs="Arial"/>
          <w:color w:val="000000" w:themeColor="text1"/>
        </w:rPr>
        <w:t>, OIB: 80299470993, Pula, Banovčeva 23</w:t>
      </w:r>
      <w:r>
        <w:rPr>
          <w:rFonts w:ascii="Arial" w:hAnsi="Arial" w:cs="Arial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19.032,13</w:t>
      </w:r>
      <w:r w:rsidRPr="00925C2F">
        <w:rPr>
          <w:rFonts w:ascii="Arial" w:hAnsi="Arial" w:cs="Arial"/>
          <w:color w:val="000000" w:themeColor="text1"/>
        </w:rPr>
        <w:t xml:space="preserve"> EURA </w:t>
      </w:r>
      <w:r>
        <w:rPr>
          <w:rFonts w:ascii="Arial" w:hAnsi="Arial" w:cs="Arial"/>
        </w:rPr>
        <w:t>EUR koja se razvrstava u II. viši isplatni red</w:t>
      </w:r>
      <w:r>
        <w:rPr>
          <w:rFonts w:ascii="Arial" w:hAnsi="Arial" w:cs="Arial"/>
          <w:color w:val="000000" w:themeColor="text1"/>
        </w:rPr>
        <w:t>.</w:t>
      </w:r>
    </w:p>
    <w:p w:rsidR="00335A61" w:rsidP="009A5B92" w:rsidRDefault="00335A6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704C4" w:rsidP="009A5B92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704C4" w:rsidP="009A5B92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A704C4" w:rsidP="009A5B92" w:rsidRDefault="00A704C4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322EF1" w:rsidRDefault="00322EF1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322EF1" w:rsidRDefault="00322EF1">
      <w:pPr>
        <w:jc w:val="both"/>
        <w:rPr>
          <w:rFonts w:ascii="Arial" w:hAnsi="Arial" w:cs="Arial"/>
        </w:rPr>
      </w:pPr>
    </w:p>
    <w:p w:rsidRPr="00322EF1" w:rsidR="00322EF1" w:rsidRDefault="00322EF1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322EF1" w:rsidP="009A5B92" w:rsidRDefault="00322EF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="00E521A6" w:rsidP="009A5B92" w:rsidRDefault="00E521A6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Donijet će se rješenje o utvrđenim tražbinama. </w:t>
      </w:r>
    </w:p>
    <w:p w:rsidR="009A5B92" w:rsidP="0069720F" w:rsidRDefault="009A5B92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870A7E">
        <w:rPr>
          <w:rFonts w:ascii="Arial" w:hAnsi="Arial" w:cs="Arial"/>
          <w:color w:val="000000" w:themeColor="text1"/>
        </w:rPr>
        <w:t>13:</w:t>
      </w:r>
      <w:r w:rsidR="00E521A6">
        <w:rPr>
          <w:rFonts w:ascii="Arial" w:hAnsi="Arial" w:cs="Arial"/>
          <w:color w:val="000000" w:themeColor="text1"/>
        </w:rPr>
        <w:t>25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1253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5B92" w:rsidRDefault="009A5B92">
      <w:r>
        <w:separator/>
      </w:r>
    </w:p>
  </w:endnote>
  <w:endnote w:type="continuationSeparator" w:id="0">
    <w:p w:rsidR="009A5B92" w:rsidRDefault="009A5B92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0CDD" w:rsidRDefault="00880CDD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0CDD" w:rsidRDefault="00880CDD">
    <w:pPr>
      <w:pStyle w:val="Podnoje"/>
    </w:pPr>
  </w:p>
</w:ftr>
</file>

<file path=word/footer3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0CDD" w:rsidRDefault="00880CDD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5B92" w:rsidRDefault="009A5B92">
      <w:r>
        <w:separator/>
      </w:r>
    </w:p>
  </w:footnote>
  <w:footnote w:type="continuationSeparator" w:id="0">
    <w:p w:rsidR="009A5B92" w:rsidRDefault="009A5B92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A5B92" w:rsidP="003E1F8E" w:rsidRDefault="009A5B9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5B92" w:rsidRDefault="009A5B92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9A5B92" w:rsidP="003E1F8E" w:rsidRDefault="009A5B9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880CDD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9A5B92" w:rsidP="00161DA9" w:rsidRDefault="009A5B92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>
      <w:rPr>
        <w:rFonts w:ascii="Arial" w:hAnsi="Arial" w:cs="Arial"/>
        <w:color w:val="000000" w:themeColor="text1"/>
      </w:rPr>
      <w:t>St-</w:t>
    </w:r>
    <w:r>
      <w:rPr>
        <w:rFonts w:ascii="Arial" w:hAnsi="Arial" w:cs="Arial"/>
        <w:color w:val="000000" w:themeColor="text1"/>
      </w:rPr>
      <w:t>184/2024-</w:t>
    </w:r>
    <w:bookmarkStart w:name="_GoBack" w:id="0"/>
    <w:bookmarkEnd w:id="0"/>
  </w:p>
  <w:p w:rsidR="009A5B92" w:rsidP="00971186" w:rsidRDefault="009A5B92">
    <w:pPr>
      <w:jc w:val="right"/>
      <w:rPr>
        <w:b/>
      </w:rPr>
    </w:pPr>
  </w:p>
  <w:p w:rsidRPr="003E1F8E" w:rsidR="009A5B92" w:rsidP="005D4B42" w:rsidRDefault="009A5B92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0CDD" w:rsidRDefault="00880CDD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6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25301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5551"/>
    <w:rsid w:val="00313D40"/>
    <w:rsid w:val="00322EF1"/>
    <w:rsid w:val="00335A61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6DE2"/>
    <w:rsid w:val="004A70D5"/>
    <w:rsid w:val="004B1115"/>
    <w:rsid w:val="004B62C7"/>
    <w:rsid w:val="004B6FE7"/>
    <w:rsid w:val="004C3BDA"/>
    <w:rsid w:val="004C6AA0"/>
    <w:rsid w:val="004E1E8A"/>
    <w:rsid w:val="004E4B08"/>
    <w:rsid w:val="00504179"/>
    <w:rsid w:val="005104A9"/>
    <w:rsid w:val="00525388"/>
    <w:rsid w:val="00536EA9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20F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833DD"/>
    <w:rsid w:val="007A3879"/>
    <w:rsid w:val="007A71EC"/>
    <w:rsid w:val="007F181E"/>
    <w:rsid w:val="007F3474"/>
    <w:rsid w:val="00803242"/>
    <w:rsid w:val="00810955"/>
    <w:rsid w:val="008215C4"/>
    <w:rsid w:val="00830E51"/>
    <w:rsid w:val="008316C2"/>
    <w:rsid w:val="008353CB"/>
    <w:rsid w:val="00870A7E"/>
    <w:rsid w:val="00880CDD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25C2F"/>
    <w:rsid w:val="00957D69"/>
    <w:rsid w:val="00965E92"/>
    <w:rsid w:val="00971186"/>
    <w:rsid w:val="00972758"/>
    <w:rsid w:val="009A5B92"/>
    <w:rsid w:val="009E77A3"/>
    <w:rsid w:val="00A23F7C"/>
    <w:rsid w:val="00A31FD5"/>
    <w:rsid w:val="00A53F2D"/>
    <w:rsid w:val="00A62056"/>
    <w:rsid w:val="00A63FE6"/>
    <w:rsid w:val="00A704C4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3C68"/>
    <w:rsid w:val="00D070CC"/>
    <w:rsid w:val="00D11055"/>
    <w:rsid w:val="00D15C3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21A6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459C"/>
    <w:rsid w:val="00F850CA"/>
    <w:rsid w:val="00F94736"/>
    <w:rsid w:val="00FA363F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416C8CC"/>
  <w15:docId w15:val="{D8F9A376-F083-450C-9AC0-A5AF489BA7EE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0623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Relationship Target="../customXml/item1e.xml" Type="http://schemas.openxmlformats.org/officeDocument/2006/relationships/customXml" Id="rId16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3B5744B-1C36-4F35-90CA-F73AAAE0395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571</properties:Words>
  <properties:Characters>3493</properties:Characters>
  <properties:Lines>29</properties:Lines>
  <properties:Paragraphs>8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4056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2025-02-07T09:19:00Z</dcterms:created>
  <dc:creator>drabar</dc:creator>
  <cp:lastModifiedBy>Sanja Prodan</cp:lastModifiedBy>
  <cp:lastPrinted>2011-05-04T12:30:00Z</cp:lastPrinted>
  <dcterms:modified xmlns:xsi="http://www.w3.org/2001/XMLSchema-instance" xsi:type="dcterms:W3CDTF">2025-02-07T12:26:00Z</dcterms:modified>
  <cp:revision>6</cp:revision>
  <dc:title>REPUBLIKA HRVATSKA</dc:title>
</cp:coreProperties>
</file>